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DE" w:rsidRDefault="00B439DE" w:rsidP="00202A7F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8BAF2E"/>
          <w:sz w:val="38"/>
          <w:szCs w:val="38"/>
        </w:rPr>
      </w:pPr>
    </w:p>
    <w:p w:rsidR="00202A7F" w:rsidRDefault="006A662D" w:rsidP="006A662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70C0"/>
          <w:sz w:val="38"/>
          <w:szCs w:val="38"/>
        </w:rPr>
      </w:pPr>
      <w:r>
        <w:rPr>
          <w:rFonts w:ascii="Arial" w:hAnsi="Arial" w:cs="Arial"/>
          <w:b/>
          <w:bCs/>
          <w:color w:val="0070C0"/>
          <w:sz w:val="38"/>
          <w:szCs w:val="38"/>
        </w:rPr>
        <w:t>Éxito de participación en el MOTRIL CRUISE FORUM</w:t>
      </w:r>
    </w:p>
    <w:p w:rsidR="008F052A" w:rsidRPr="00FB39EB" w:rsidRDefault="008F052A" w:rsidP="006A662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70C0"/>
          <w:sz w:val="38"/>
          <w:szCs w:val="38"/>
        </w:rPr>
      </w:pPr>
      <w:r>
        <w:rPr>
          <w:rFonts w:ascii="Arial" w:hAnsi="Arial" w:cs="Arial"/>
          <w:b/>
          <w:bCs/>
          <w:color w:val="0070C0"/>
          <w:sz w:val="38"/>
          <w:szCs w:val="38"/>
        </w:rPr>
        <w:t>Una clara apuesta hacia el crucero.</w:t>
      </w:r>
    </w:p>
    <w:p w:rsidR="00EC0723" w:rsidRPr="00FB7304" w:rsidRDefault="00EC0723" w:rsidP="009C284F">
      <w:pPr>
        <w:autoSpaceDE w:val="0"/>
        <w:autoSpaceDN w:val="0"/>
        <w:adjustRightInd w:val="0"/>
        <w:rPr>
          <w:rFonts w:ascii="Arial" w:hAnsi="Arial" w:cs="Arial"/>
          <w:b/>
          <w:bCs/>
          <w:color w:val="006680"/>
          <w:sz w:val="38"/>
          <w:szCs w:val="38"/>
        </w:rPr>
      </w:pPr>
    </w:p>
    <w:p w:rsidR="000D4701" w:rsidRPr="00412897" w:rsidRDefault="00240B19" w:rsidP="00324A37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412897">
        <w:rPr>
          <w:rFonts w:ascii="Arial" w:hAnsi="Arial" w:cs="Arial"/>
          <w:b/>
          <w:color w:val="000000"/>
        </w:rPr>
        <w:t>Motril</w:t>
      </w:r>
      <w:r w:rsidR="00CB1CF9" w:rsidRPr="00412897">
        <w:rPr>
          <w:rFonts w:ascii="Arial" w:hAnsi="Arial" w:cs="Arial"/>
          <w:b/>
          <w:color w:val="000000"/>
        </w:rPr>
        <w:t xml:space="preserve">, </w:t>
      </w:r>
      <w:r w:rsidR="00AB6291" w:rsidRPr="00412897">
        <w:rPr>
          <w:rFonts w:ascii="Arial" w:hAnsi="Arial" w:cs="Arial"/>
          <w:b/>
          <w:color w:val="000000"/>
        </w:rPr>
        <w:t>8</w:t>
      </w:r>
      <w:r w:rsidRPr="00412897">
        <w:rPr>
          <w:rFonts w:ascii="Arial" w:hAnsi="Arial" w:cs="Arial"/>
          <w:b/>
          <w:color w:val="000000"/>
        </w:rPr>
        <w:t xml:space="preserve"> </w:t>
      </w:r>
      <w:r w:rsidR="00202A7F" w:rsidRPr="00412897">
        <w:rPr>
          <w:rFonts w:ascii="Arial" w:hAnsi="Arial" w:cs="Arial"/>
          <w:b/>
          <w:color w:val="000000"/>
        </w:rPr>
        <w:t xml:space="preserve">de </w:t>
      </w:r>
      <w:r w:rsidR="006A662D" w:rsidRPr="00412897">
        <w:rPr>
          <w:rFonts w:ascii="Arial" w:hAnsi="Arial" w:cs="Arial"/>
          <w:b/>
          <w:color w:val="000000"/>
        </w:rPr>
        <w:t xml:space="preserve">octubre </w:t>
      </w:r>
      <w:r w:rsidR="00CB1CF9" w:rsidRPr="00412897">
        <w:rPr>
          <w:rFonts w:ascii="Arial" w:hAnsi="Arial" w:cs="Arial"/>
          <w:b/>
          <w:color w:val="000000"/>
        </w:rPr>
        <w:t xml:space="preserve"> </w:t>
      </w:r>
      <w:r w:rsidR="00202A7F" w:rsidRPr="00412897">
        <w:rPr>
          <w:rFonts w:ascii="Arial" w:hAnsi="Arial" w:cs="Arial"/>
          <w:b/>
          <w:color w:val="000000"/>
        </w:rPr>
        <w:t>201</w:t>
      </w:r>
      <w:r w:rsidR="006148A5" w:rsidRPr="00412897">
        <w:rPr>
          <w:rFonts w:ascii="Arial" w:hAnsi="Arial" w:cs="Arial"/>
          <w:b/>
          <w:color w:val="000000"/>
        </w:rPr>
        <w:t>4</w:t>
      </w:r>
      <w:r w:rsidR="00202A7F" w:rsidRPr="00412897">
        <w:rPr>
          <w:rFonts w:ascii="Arial" w:hAnsi="Arial" w:cs="Arial"/>
          <w:b/>
          <w:color w:val="000000"/>
        </w:rPr>
        <w:t>. NP</w:t>
      </w:r>
      <w:r w:rsidR="0005765D" w:rsidRPr="00412897">
        <w:rPr>
          <w:rFonts w:ascii="Arial" w:hAnsi="Arial" w:cs="Arial"/>
          <w:color w:val="000000"/>
        </w:rPr>
        <w:t>–</w:t>
      </w:r>
      <w:r w:rsidR="00A96132" w:rsidRPr="00412897">
        <w:rPr>
          <w:rFonts w:ascii="Arial" w:hAnsi="Arial" w:cs="Arial"/>
          <w:color w:val="000000"/>
        </w:rPr>
        <w:t xml:space="preserve"> El </w:t>
      </w:r>
      <w:r w:rsidR="000D4701" w:rsidRPr="00412897">
        <w:rPr>
          <w:rFonts w:ascii="Arial" w:hAnsi="Arial" w:cs="Arial"/>
          <w:b/>
          <w:color w:val="000000"/>
        </w:rPr>
        <w:t xml:space="preserve">Motril </w:t>
      </w:r>
      <w:proofErr w:type="spellStart"/>
      <w:r w:rsidR="000D4701" w:rsidRPr="00412897">
        <w:rPr>
          <w:rFonts w:ascii="Arial" w:hAnsi="Arial" w:cs="Arial"/>
          <w:b/>
          <w:color w:val="000000"/>
        </w:rPr>
        <w:t>Cruise</w:t>
      </w:r>
      <w:proofErr w:type="spellEnd"/>
      <w:r w:rsidR="000D4701" w:rsidRPr="00412897">
        <w:rPr>
          <w:rFonts w:ascii="Arial" w:hAnsi="Arial" w:cs="Arial"/>
          <w:b/>
          <w:color w:val="000000"/>
        </w:rPr>
        <w:t xml:space="preserve"> </w:t>
      </w:r>
      <w:proofErr w:type="spellStart"/>
      <w:r w:rsidR="000D4701" w:rsidRPr="00412897">
        <w:rPr>
          <w:rFonts w:ascii="Arial" w:hAnsi="Arial" w:cs="Arial"/>
          <w:b/>
          <w:color w:val="000000"/>
        </w:rPr>
        <w:t>Forum</w:t>
      </w:r>
      <w:proofErr w:type="spellEnd"/>
      <w:r w:rsidR="00A96132" w:rsidRPr="00412897">
        <w:rPr>
          <w:rFonts w:ascii="Arial" w:hAnsi="Arial" w:cs="Arial"/>
          <w:b/>
          <w:color w:val="000000"/>
        </w:rPr>
        <w:t>,</w:t>
      </w:r>
      <w:r w:rsidR="00A96132" w:rsidRPr="00412897">
        <w:rPr>
          <w:rFonts w:ascii="Arial" w:hAnsi="Arial" w:cs="Arial"/>
          <w:b/>
          <w:bCs/>
          <w:color w:val="000000"/>
        </w:rPr>
        <w:t xml:space="preserve"> “Foro Turístico para Desarrollo de Acciones Comerciales </w:t>
      </w:r>
      <w:r w:rsidR="00A96132" w:rsidRPr="00412897">
        <w:rPr>
          <w:rFonts w:ascii="Arial" w:hAnsi="Arial" w:cs="Arial"/>
          <w:bCs/>
          <w:color w:val="000000"/>
        </w:rPr>
        <w:t>“organizado</w:t>
      </w:r>
      <w:r w:rsidR="000D4701" w:rsidRPr="00412897">
        <w:rPr>
          <w:rFonts w:ascii="Arial" w:hAnsi="Arial" w:cs="Arial"/>
          <w:bCs/>
          <w:color w:val="000000"/>
        </w:rPr>
        <w:t xml:space="preserve"> por </w:t>
      </w:r>
      <w:r w:rsidR="000D4701" w:rsidRPr="00412897">
        <w:rPr>
          <w:rFonts w:ascii="Arial" w:hAnsi="Arial" w:cs="Arial"/>
          <w:b/>
          <w:bCs/>
          <w:color w:val="000000"/>
        </w:rPr>
        <w:t xml:space="preserve">Cruises News Media </w:t>
      </w:r>
      <w:proofErr w:type="spellStart"/>
      <w:r w:rsidR="000D4701" w:rsidRPr="00412897">
        <w:rPr>
          <w:rFonts w:ascii="Arial" w:hAnsi="Arial" w:cs="Arial"/>
          <w:b/>
          <w:bCs/>
          <w:color w:val="000000"/>
        </w:rPr>
        <w:t>Group</w:t>
      </w:r>
      <w:proofErr w:type="spellEnd"/>
      <w:r w:rsidR="000D4701" w:rsidRPr="00412897">
        <w:rPr>
          <w:rFonts w:ascii="Arial" w:hAnsi="Arial" w:cs="Arial"/>
          <w:b/>
          <w:bCs/>
          <w:color w:val="000000"/>
        </w:rPr>
        <w:t xml:space="preserve">, </w:t>
      </w:r>
      <w:r w:rsidR="000D4701" w:rsidRPr="00412897">
        <w:rPr>
          <w:rFonts w:ascii="Arial" w:hAnsi="Arial" w:cs="Arial"/>
          <w:bCs/>
          <w:color w:val="000000"/>
        </w:rPr>
        <w:t>en colaboración con</w:t>
      </w:r>
      <w:r w:rsidR="000D4701" w:rsidRPr="00412897">
        <w:rPr>
          <w:rFonts w:ascii="Arial" w:hAnsi="Arial" w:cs="Arial"/>
          <w:b/>
          <w:bCs/>
          <w:color w:val="000000"/>
        </w:rPr>
        <w:t xml:space="preserve"> Cámara de Granada, Cámara de Motril, el Ayuntamiento de Motril, Turismo de Granada, la Mancomunidad de Municipios de Costa Tropical de Granada y la propia UNED de Motril</w:t>
      </w:r>
      <w:r w:rsidR="00A96132" w:rsidRPr="00412897">
        <w:rPr>
          <w:rFonts w:ascii="Arial" w:hAnsi="Arial" w:cs="Arial"/>
          <w:b/>
          <w:bCs/>
          <w:color w:val="000000"/>
        </w:rPr>
        <w:t xml:space="preserve">, </w:t>
      </w:r>
      <w:r w:rsidR="00A96132" w:rsidRPr="00412897">
        <w:rPr>
          <w:rFonts w:ascii="Arial" w:hAnsi="Arial" w:cs="Arial"/>
          <w:bCs/>
          <w:color w:val="000000"/>
        </w:rPr>
        <w:t>donde tuvo lugar el encuentro</w:t>
      </w:r>
      <w:r w:rsidR="000D4701" w:rsidRPr="00412897">
        <w:rPr>
          <w:rFonts w:ascii="Arial" w:hAnsi="Arial" w:cs="Arial"/>
          <w:b/>
          <w:bCs/>
          <w:color w:val="000000"/>
        </w:rPr>
        <w:t xml:space="preserve"> </w:t>
      </w:r>
      <w:r w:rsidR="000D4701" w:rsidRPr="00412897">
        <w:rPr>
          <w:rFonts w:ascii="Arial" w:hAnsi="Arial" w:cs="Arial"/>
          <w:bCs/>
          <w:color w:val="000000"/>
        </w:rPr>
        <w:t xml:space="preserve">este </w:t>
      </w:r>
      <w:r w:rsidR="000D4701" w:rsidRPr="00412897">
        <w:rPr>
          <w:rFonts w:ascii="Arial" w:hAnsi="Arial" w:cs="Arial"/>
          <w:b/>
          <w:bCs/>
          <w:color w:val="000000"/>
        </w:rPr>
        <w:t>8 de octubre</w:t>
      </w:r>
      <w:r w:rsidR="00A96132" w:rsidRPr="00412897">
        <w:rPr>
          <w:rFonts w:ascii="Arial" w:hAnsi="Arial" w:cs="Arial"/>
          <w:b/>
          <w:bCs/>
          <w:color w:val="000000"/>
        </w:rPr>
        <w:t xml:space="preserve"> ,</w:t>
      </w:r>
      <w:r w:rsidR="000D4701" w:rsidRPr="00412897">
        <w:rPr>
          <w:rFonts w:ascii="Arial" w:hAnsi="Arial" w:cs="Arial"/>
          <w:bCs/>
          <w:color w:val="000000"/>
        </w:rPr>
        <w:t xml:space="preserve"> ha sido todo un éxito de participación y ha demostrado el interés que tiene </w:t>
      </w:r>
      <w:r w:rsidR="008F052A" w:rsidRPr="00412897">
        <w:rPr>
          <w:rFonts w:ascii="Arial" w:hAnsi="Arial" w:cs="Arial"/>
          <w:bCs/>
          <w:color w:val="000000"/>
        </w:rPr>
        <w:t xml:space="preserve">el puerto y </w:t>
      </w:r>
      <w:r w:rsidR="000D4701" w:rsidRPr="00412897">
        <w:rPr>
          <w:rFonts w:ascii="Arial" w:hAnsi="Arial" w:cs="Arial"/>
          <w:bCs/>
          <w:color w:val="000000"/>
        </w:rPr>
        <w:t xml:space="preserve">la ciudad </w:t>
      </w:r>
      <w:r w:rsidR="000D4701" w:rsidRPr="00412897">
        <w:rPr>
          <w:rFonts w:ascii="Arial" w:eastAsia="Calibri" w:hAnsi="Arial" w:cs="Arial"/>
          <w:bCs/>
          <w:color w:val="000000"/>
        </w:rPr>
        <w:t>por seguir escalando puestos en el ranking de destinos de cruceros y por profesionalizar aún más sus servicios</w:t>
      </w:r>
      <w:r w:rsidR="00A96132" w:rsidRPr="00412897">
        <w:rPr>
          <w:rFonts w:ascii="Arial" w:hAnsi="Arial" w:cs="Arial"/>
          <w:bCs/>
          <w:color w:val="000000"/>
        </w:rPr>
        <w:t xml:space="preserve">. </w:t>
      </w:r>
    </w:p>
    <w:p w:rsidR="001959E6" w:rsidRPr="00412897" w:rsidRDefault="001959E6" w:rsidP="00324A3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120915" w:rsidRPr="00412897" w:rsidRDefault="00F40E47" w:rsidP="00324A3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412897">
        <w:rPr>
          <w:rFonts w:ascii="Arial" w:hAnsi="Arial" w:cs="Arial"/>
          <w:b/>
          <w:bCs/>
          <w:color w:val="000000"/>
        </w:rPr>
        <w:t xml:space="preserve">Dirigido y moderado por Virginia López, Directora de CRUISES NEWS MEDIA GROUP, </w:t>
      </w:r>
      <w:r w:rsidRPr="00412897">
        <w:rPr>
          <w:rFonts w:ascii="Arial" w:hAnsi="Arial" w:cs="Arial"/>
          <w:bCs/>
          <w:color w:val="000000"/>
        </w:rPr>
        <w:t>el</w:t>
      </w:r>
      <w:r w:rsidR="00A96132" w:rsidRPr="00412897">
        <w:rPr>
          <w:rFonts w:ascii="Arial" w:hAnsi="Arial" w:cs="Arial"/>
          <w:color w:val="000000"/>
        </w:rPr>
        <w:t xml:space="preserve"> </w:t>
      </w:r>
      <w:r w:rsidR="00202A7F" w:rsidRPr="00412897">
        <w:rPr>
          <w:rFonts w:ascii="Arial" w:hAnsi="Arial" w:cs="Arial"/>
          <w:color w:val="000000"/>
        </w:rPr>
        <w:t>obje</w:t>
      </w:r>
      <w:r w:rsidR="00B85F98" w:rsidRPr="00412897">
        <w:rPr>
          <w:rFonts w:ascii="Arial" w:hAnsi="Arial" w:cs="Arial"/>
          <w:color w:val="000000"/>
        </w:rPr>
        <w:t>tivo</w:t>
      </w:r>
      <w:r w:rsidR="00A96132" w:rsidRPr="00412897">
        <w:rPr>
          <w:rFonts w:ascii="Arial" w:hAnsi="Arial" w:cs="Arial"/>
          <w:color w:val="000000"/>
        </w:rPr>
        <w:t xml:space="preserve"> </w:t>
      </w:r>
      <w:r w:rsidR="00E95C45" w:rsidRPr="00412897">
        <w:rPr>
          <w:rFonts w:ascii="Arial" w:hAnsi="Arial" w:cs="Arial"/>
          <w:color w:val="000000"/>
        </w:rPr>
        <w:t xml:space="preserve"> de </w:t>
      </w:r>
      <w:r w:rsidR="00A96132" w:rsidRPr="00412897">
        <w:rPr>
          <w:rFonts w:ascii="Arial" w:hAnsi="Arial" w:cs="Arial"/>
          <w:color w:val="000000"/>
        </w:rPr>
        <w:t xml:space="preserve">este fórum </w:t>
      </w:r>
      <w:r w:rsidR="00AD101A" w:rsidRPr="00412897">
        <w:rPr>
          <w:rFonts w:ascii="Arial" w:hAnsi="Arial" w:cs="Arial"/>
          <w:color w:val="000000"/>
        </w:rPr>
        <w:t xml:space="preserve">era </w:t>
      </w:r>
      <w:r w:rsidR="00A96132" w:rsidRPr="00412897">
        <w:rPr>
          <w:rFonts w:ascii="Arial" w:hAnsi="Arial" w:cs="Arial"/>
          <w:color w:val="000000"/>
        </w:rPr>
        <w:t>el</w:t>
      </w:r>
      <w:r w:rsidR="00E95C45" w:rsidRPr="00412897">
        <w:rPr>
          <w:rFonts w:ascii="Arial" w:hAnsi="Arial" w:cs="Arial"/>
          <w:color w:val="000000"/>
        </w:rPr>
        <w:t xml:space="preserve"> de</w:t>
      </w:r>
      <w:r w:rsidR="00A96132" w:rsidRPr="00412897">
        <w:rPr>
          <w:rFonts w:ascii="Arial" w:hAnsi="Arial" w:cs="Arial"/>
          <w:color w:val="000000"/>
        </w:rPr>
        <w:t xml:space="preserve"> </w:t>
      </w:r>
      <w:r w:rsidR="00B85F98" w:rsidRPr="00412897">
        <w:rPr>
          <w:rFonts w:ascii="Arial" w:hAnsi="Arial" w:cs="Arial"/>
          <w:color w:val="000000"/>
        </w:rPr>
        <w:t xml:space="preserve"> </w:t>
      </w:r>
      <w:r w:rsidR="009C284F" w:rsidRPr="00412897">
        <w:rPr>
          <w:rFonts w:ascii="Arial" w:hAnsi="Arial" w:cs="Arial"/>
          <w:color w:val="000000"/>
        </w:rPr>
        <w:t>presentar todas las oportunidades de negocio que el tráfico de cruceros puede suponer para Motril</w:t>
      </w:r>
      <w:r w:rsidR="003237CB" w:rsidRPr="00412897">
        <w:rPr>
          <w:rFonts w:ascii="Arial" w:hAnsi="Arial" w:cs="Arial"/>
          <w:color w:val="000000"/>
        </w:rPr>
        <w:t>, analizar las actividades de promoción que desde su puerto e instituciones han desarrollado para recibir el número cada vez más creciente de cruceros</w:t>
      </w:r>
      <w:r w:rsidR="009C284F" w:rsidRPr="00412897">
        <w:rPr>
          <w:rFonts w:ascii="Arial" w:hAnsi="Arial" w:cs="Arial"/>
          <w:color w:val="000000"/>
        </w:rPr>
        <w:t xml:space="preserve"> y distribuir conocimiento sobre un sector que estimula las economías de los</w:t>
      </w:r>
      <w:r w:rsidR="008F052A" w:rsidRPr="00412897">
        <w:rPr>
          <w:rFonts w:ascii="Arial" w:hAnsi="Arial" w:cs="Arial"/>
          <w:color w:val="000000"/>
        </w:rPr>
        <w:t xml:space="preserve"> destinos. El </w:t>
      </w:r>
      <w:r w:rsidR="00412897" w:rsidRPr="00412897">
        <w:rPr>
          <w:rFonts w:ascii="Arial" w:hAnsi="Arial" w:cs="Arial"/>
          <w:color w:val="000000"/>
        </w:rPr>
        <w:t>fórum</w:t>
      </w:r>
      <w:r w:rsidR="008F052A" w:rsidRPr="00412897">
        <w:rPr>
          <w:rFonts w:ascii="Arial" w:hAnsi="Arial" w:cs="Arial"/>
          <w:color w:val="000000"/>
        </w:rPr>
        <w:t xml:space="preserve"> conto con las presentaciones de p</w:t>
      </w:r>
      <w:r w:rsidRPr="00412897">
        <w:rPr>
          <w:rFonts w:ascii="Arial" w:hAnsi="Arial" w:cs="Arial"/>
          <w:color w:val="000000"/>
        </w:rPr>
        <w:t xml:space="preserve">rofesionales como </w:t>
      </w:r>
      <w:r w:rsidRPr="00412897">
        <w:rPr>
          <w:rFonts w:ascii="Arial" w:hAnsi="Arial" w:cs="Arial"/>
          <w:b/>
          <w:color w:val="000000"/>
        </w:rPr>
        <w:t>Alfredo Serrano</w:t>
      </w:r>
      <w:r w:rsidRPr="00412897">
        <w:rPr>
          <w:rFonts w:ascii="Arial" w:hAnsi="Arial" w:cs="Arial"/>
          <w:color w:val="000000"/>
        </w:rPr>
        <w:t>,</w:t>
      </w:r>
      <w:r w:rsidRPr="00412897">
        <w:rPr>
          <w:rFonts w:ascii="Arial" w:hAnsi="Arial" w:cs="Arial"/>
        </w:rPr>
        <w:t xml:space="preserve"> </w:t>
      </w:r>
      <w:r w:rsidRPr="00412897">
        <w:rPr>
          <w:rFonts w:ascii="Arial" w:hAnsi="Arial" w:cs="Arial"/>
          <w:color w:val="000000"/>
        </w:rPr>
        <w:t xml:space="preserve">Director </w:t>
      </w:r>
      <w:r w:rsidR="008F052A" w:rsidRPr="00412897">
        <w:rPr>
          <w:rFonts w:ascii="Arial" w:hAnsi="Arial" w:cs="Arial"/>
          <w:color w:val="000000"/>
        </w:rPr>
        <w:t xml:space="preserve">de la </w:t>
      </w:r>
      <w:r w:rsidRPr="00412897">
        <w:rPr>
          <w:rFonts w:ascii="Arial" w:hAnsi="Arial" w:cs="Arial"/>
          <w:b/>
        </w:rPr>
        <w:t>CRUISE LINE INTERNATIONAL ASSOCIATION – CLIA</w:t>
      </w:r>
      <w:r w:rsidRPr="00412897">
        <w:rPr>
          <w:rFonts w:ascii="Arial" w:hAnsi="Arial" w:cs="Arial"/>
          <w:color w:val="000000"/>
        </w:rPr>
        <w:t>,</w:t>
      </w:r>
      <w:r w:rsidR="00E95C45" w:rsidRPr="00412897">
        <w:rPr>
          <w:rFonts w:ascii="Arial" w:hAnsi="Arial" w:cs="Arial"/>
          <w:color w:val="000000"/>
        </w:rPr>
        <w:t xml:space="preserve"> </w:t>
      </w:r>
      <w:r w:rsidRPr="00412897">
        <w:rPr>
          <w:rFonts w:ascii="Arial" w:hAnsi="Arial" w:cs="Arial"/>
          <w:color w:val="000000"/>
        </w:rPr>
        <w:t xml:space="preserve"> </w:t>
      </w:r>
      <w:r w:rsidR="008F052A" w:rsidRPr="00412897">
        <w:rPr>
          <w:rFonts w:ascii="Arial" w:hAnsi="Arial" w:cs="Arial"/>
          <w:b/>
          <w:color w:val="000000"/>
        </w:rPr>
        <w:t>Sebastiá</w:t>
      </w:r>
      <w:r w:rsidRPr="00412897">
        <w:rPr>
          <w:rFonts w:ascii="Arial" w:hAnsi="Arial" w:cs="Arial"/>
          <w:b/>
          <w:color w:val="000000"/>
        </w:rPr>
        <w:t xml:space="preserve">n </w:t>
      </w:r>
      <w:proofErr w:type="spellStart"/>
      <w:r w:rsidRPr="00412897">
        <w:rPr>
          <w:rFonts w:ascii="Arial" w:hAnsi="Arial" w:cs="Arial"/>
          <w:b/>
          <w:color w:val="000000"/>
        </w:rPr>
        <w:t>Camps</w:t>
      </w:r>
      <w:proofErr w:type="spellEnd"/>
      <w:r w:rsidRPr="00412897">
        <w:rPr>
          <w:rFonts w:ascii="Arial" w:hAnsi="Arial" w:cs="Arial"/>
          <w:color w:val="000000"/>
        </w:rPr>
        <w:t xml:space="preserve"> , experto </w:t>
      </w:r>
      <w:r w:rsidRPr="00412897">
        <w:rPr>
          <w:rFonts w:ascii="Arial" w:hAnsi="Arial" w:cs="Arial"/>
          <w:b/>
          <w:color w:val="000000"/>
        </w:rPr>
        <w:t>de la Industria de cruceros</w:t>
      </w:r>
      <w:r w:rsidRPr="00412897">
        <w:rPr>
          <w:rFonts w:ascii="Arial" w:hAnsi="Arial" w:cs="Arial"/>
          <w:color w:val="000000"/>
        </w:rPr>
        <w:t>, que se centró en la integración de</w:t>
      </w:r>
      <w:r w:rsidR="008F052A" w:rsidRPr="00412897">
        <w:rPr>
          <w:rFonts w:ascii="Arial" w:hAnsi="Arial" w:cs="Arial"/>
          <w:color w:val="000000"/>
        </w:rPr>
        <w:t xml:space="preserve"> la actividad de los </w:t>
      </w:r>
      <w:r w:rsidRPr="00412897">
        <w:rPr>
          <w:rFonts w:ascii="Arial" w:hAnsi="Arial" w:cs="Arial"/>
          <w:color w:val="000000"/>
        </w:rPr>
        <w:t xml:space="preserve"> cruceros en ciud</w:t>
      </w:r>
      <w:r w:rsidR="00AD101A" w:rsidRPr="00412897">
        <w:rPr>
          <w:rFonts w:ascii="Arial" w:hAnsi="Arial" w:cs="Arial"/>
          <w:color w:val="000000"/>
        </w:rPr>
        <w:t>ades y puertos del Mediterráneo</w:t>
      </w:r>
      <w:r w:rsidRPr="00412897">
        <w:rPr>
          <w:rFonts w:ascii="Arial" w:hAnsi="Arial" w:cs="Arial"/>
          <w:color w:val="000000"/>
        </w:rPr>
        <w:t>,</w:t>
      </w:r>
      <w:r w:rsidR="00E95C45" w:rsidRPr="00412897">
        <w:rPr>
          <w:rFonts w:ascii="Arial" w:hAnsi="Arial" w:cs="Arial"/>
          <w:color w:val="000000"/>
        </w:rPr>
        <w:t xml:space="preserve"> </w:t>
      </w:r>
      <w:r w:rsidR="00E95C45" w:rsidRPr="00412897">
        <w:rPr>
          <w:rFonts w:ascii="Arial" w:hAnsi="Arial" w:cs="Arial"/>
          <w:b/>
          <w:color w:val="000000"/>
        </w:rPr>
        <w:t>Francisco González-Méndez Herrera</w:t>
      </w:r>
      <w:r w:rsidR="00E95C45" w:rsidRPr="00412897">
        <w:rPr>
          <w:rFonts w:ascii="Arial" w:hAnsi="Arial" w:cs="Arial"/>
          <w:color w:val="000000"/>
        </w:rPr>
        <w:t>, Director de</w:t>
      </w:r>
      <w:r w:rsidR="00E95C45" w:rsidRPr="00412897">
        <w:rPr>
          <w:rFonts w:ascii="Arial" w:hAnsi="Arial" w:cs="Arial"/>
        </w:rPr>
        <w:t xml:space="preserve"> </w:t>
      </w:r>
      <w:r w:rsidR="00E95C45" w:rsidRPr="00412897">
        <w:rPr>
          <w:rFonts w:ascii="Arial" w:hAnsi="Arial" w:cs="Arial"/>
          <w:color w:val="000000"/>
        </w:rPr>
        <w:t xml:space="preserve">la </w:t>
      </w:r>
      <w:r w:rsidR="00E95C45" w:rsidRPr="00412897">
        <w:rPr>
          <w:rFonts w:ascii="Arial" w:hAnsi="Arial" w:cs="Arial"/>
          <w:b/>
          <w:color w:val="000000"/>
        </w:rPr>
        <w:t xml:space="preserve">AUTORIDAD PORTUARIA DE </w:t>
      </w:r>
      <w:r w:rsidR="0090261B" w:rsidRPr="00412897">
        <w:rPr>
          <w:rFonts w:ascii="Arial" w:hAnsi="Arial" w:cs="Arial"/>
          <w:b/>
          <w:color w:val="000000"/>
        </w:rPr>
        <w:t>MOTRIL</w:t>
      </w:r>
      <w:r w:rsidR="00ED6172">
        <w:rPr>
          <w:rFonts w:ascii="Arial" w:hAnsi="Arial" w:cs="Arial"/>
          <w:b/>
          <w:color w:val="000000"/>
        </w:rPr>
        <w:t xml:space="preserve">, </w:t>
      </w:r>
      <w:r w:rsidR="00ED6172" w:rsidRPr="006A517E">
        <w:rPr>
          <w:rFonts w:ascii="Arial" w:hAnsi="Arial" w:cs="Arial"/>
          <w:color w:val="000000"/>
        </w:rPr>
        <w:t>y</w:t>
      </w:r>
      <w:r w:rsidR="00ED6172">
        <w:rPr>
          <w:rFonts w:ascii="Arial" w:hAnsi="Arial" w:cs="Arial"/>
          <w:b/>
          <w:color w:val="000000"/>
        </w:rPr>
        <w:t xml:space="preserve"> Pascual </w:t>
      </w:r>
      <w:r w:rsidR="00D92AE4">
        <w:rPr>
          <w:rFonts w:ascii="Arial" w:hAnsi="Arial" w:cs="Arial"/>
          <w:b/>
          <w:color w:val="000000"/>
        </w:rPr>
        <w:t>Rivas,</w:t>
      </w:r>
      <w:r w:rsidR="00D92AE4">
        <w:rPr>
          <w:rFonts w:ascii="Arial" w:hAnsi="Arial" w:cs="Arial"/>
          <w:color w:val="000000"/>
        </w:rPr>
        <w:t xml:space="preserve"> del</w:t>
      </w:r>
      <w:r w:rsidR="00ED6172">
        <w:rPr>
          <w:rFonts w:ascii="Arial" w:hAnsi="Arial" w:cs="Arial"/>
          <w:color w:val="000000"/>
        </w:rPr>
        <w:t xml:space="preserve"> </w:t>
      </w:r>
      <w:r w:rsidR="00ED6172" w:rsidRPr="00ED6172">
        <w:rPr>
          <w:rFonts w:ascii="Arial" w:hAnsi="Arial" w:cs="Arial"/>
          <w:b/>
          <w:color w:val="000000"/>
        </w:rPr>
        <w:t>Patronato Provincial de Turismo de Granada</w:t>
      </w:r>
      <w:r w:rsidR="00ED6172">
        <w:rPr>
          <w:rFonts w:ascii="Arial" w:hAnsi="Arial" w:cs="Arial"/>
          <w:color w:val="000000"/>
        </w:rPr>
        <w:t xml:space="preserve">, </w:t>
      </w:r>
      <w:r w:rsidR="00E95C45" w:rsidRPr="00412897">
        <w:rPr>
          <w:rFonts w:ascii="Arial" w:hAnsi="Arial" w:cs="Arial"/>
          <w:color w:val="000000"/>
        </w:rPr>
        <w:t xml:space="preserve"> ex</w:t>
      </w:r>
      <w:r w:rsidR="00120915" w:rsidRPr="00412897">
        <w:rPr>
          <w:rFonts w:ascii="Arial" w:hAnsi="Arial" w:cs="Arial"/>
          <w:color w:val="000000"/>
        </w:rPr>
        <w:t>p</w:t>
      </w:r>
      <w:r w:rsidR="008F052A" w:rsidRPr="00412897">
        <w:rPr>
          <w:rFonts w:ascii="Arial" w:hAnsi="Arial" w:cs="Arial"/>
          <w:color w:val="000000"/>
        </w:rPr>
        <w:t>licando</w:t>
      </w:r>
      <w:r w:rsidR="00E95C45" w:rsidRPr="00412897">
        <w:rPr>
          <w:rFonts w:ascii="Arial" w:hAnsi="Arial" w:cs="Arial"/>
          <w:color w:val="000000"/>
        </w:rPr>
        <w:t xml:space="preserve"> </w:t>
      </w:r>
      <w:r w:rsidR="0090261B" w:rsidRPr="00412897">
        <w:rPr>
          <w:rFonts w:ascii="Arial" w:hAnsi="Arial" w:cs="Arial"/>
          <w:color w:val="000000"/>
        </w:rPr>
        <w:t>cómo</w:t>
      </w:r>
      <w:r w:rsidR="00E95C45" w:rsidRPr="00412897">
        <w:rPr>
          <w:rFonts w:ascii="Arial" w:hAnsi="Arial" w:cs="Arial"/>
          <w:color w:val="000000"/>
        </w:rPr>
        <w:t xml:space="preserve"> se prepara un destino a nivel internacional para la recepción de cruceros, </w:t>
      </w:r>
      <w:r w:rsidR="00E95C45" w:rsidRPr="00412897">
        <w:rPr>
          <w:rFonts w:ascii="Arial" w:hAnsi="Arial" w:cs="Arial"/>
          <w:b/>
          <w:color w:val="000000"/>
        </w:rPr>
        <w:t>Fernando Muñoz</w:t>
      </w:r>
      <w:r w:rsidR="00E95C45" w:rsidRPr="00412897">
        <w:rPr>
          <w:rFonts w:ascii="Arial" w:hAnsi="Arial" w:cs="Arial"/>
          <w:color w:val="000000"/>
        </w:rPr>
        <w:t>,</w:t>
      </w:r>
      <w:r w:rsidR="00E95C45" w:rsidRPr="00412897">
        <w:rPr>
          <w:rFonts w:ascii="Arial" w:hAnsi="Arial" w:cs="Arial"/>
        </w:rPr>
        <w:t xml:space="preserve"> </w:t>
      </w:r>
      <w:r w:rsidR="00E95C45" w:rsidRPr="00412897">
        <w:rPr>
          <w:rFonts w:ascii="Arial" w:hAnsi="Arial" w:cs="Arial"/>
          <w:color w:val="000000"/>
        </w:rPr>
        <w:t>Director Comercial</w:t>
      </w:r>
      <w:r w:rsidR="00E95C45" w:rsidRPr="00412897">
        <w:rPr>
          <w:rFonts w:ascii="Arial" w:hAnsi="Arial" w:cs="Arial"/>
        </w:rPr>
        <w:t xml:space="preserve"> de la </w:t>
      </w:r>
      <w:r w:rsidR="00E95C45" w:rsidRPr="00412897">
        <w:rPr>
          <w:rFonts w:ascii="Arial" w:hAnsi="Arial" w:cs="Arial"/>
          <w:b/>
        </w:rPr>
        <w:t>AUTORIDAD PORTUARIA DE CARTAGENA</w:t>
      </w:r>
      <w:r w:rsidR="008F052A" w:rsidRPr="00412897">
        <w:rPr>
          <w:rFonts w:ascii="Arial" w:hAnsi="Arial" w:cs="Arial"/>
          <w:color w:val="000000"/>
        </w:rPr>
        <w:t xml:space="preserve">, complementó este  asunto </w:t>
      </w:r>
      <w:r w:rsidR="0068690D" w:rsidRPr="00412897">
        <w:rPr>
          <w:rFonts w:ascii="Arial" w:hAnsi="Arial" w:cs="Arial"/>
          <w:color w:val="000000"/>
        </w:rPr>
        <w:t xml:space="preserve">analizando el </w:t>
      </w:r>
      <w:r w:rsidR="00120915" w:rsidRPr="00412897">
        <w:rPr>
          <w:rFonts w:ascii="Arial" w:hAnsi="Arial" w:cs="Arial"/>
          <w:color w:val="000000"/>
        </w:rPr>
        <w:t xml:space="preserve">éxito de Cartagena en recepción de </w:t>
      </w:r>
      <w:r w:rsidR="0090261B" w:rsidRPr="00412897">
        <w:rPr>
          <w:rFonts w:ascii="Arial" w:hAnsi="Arial" w:cs="Arial"/>
          <w:color w:val="000000"/>
        </w:rPr>
        <w:t>buques</w:t>
      </w:r>
      <w:r w:rsidR="008F052A" w:rsidRPr="00412897">
        <w:rPr>
          <w:rFonts w:ascii="Arial" w:hAnsi="Arial" w:cs="Arial"/>
          <w:color w:val="000000"/>
        </w:rPr>
        <w:t xml:space="preserve"> de cruceros</w:t>
      </w:r>
      <w:r w:rsidR="008F052A" w:rsidRPr="00412897">
        <w:rPr>
          <w:rFonts w:ascii="Arial" w:hAnsi="Arial" w:cs="Arial"/>
        </w:rPr>
        <w:t>.</w:t>
      </w:r>
      <w:r w:rsidR="0090261B" w:rsidRPr="00412897">
        <w:rPr>
          <w:rFonts w:ascii="Arial" w:hAnsi="Arial" w:cs="Arial"/>
          <w:b/>
          <w:color w:val="000000"/>
        </w:rPr>
        <w:t xml:space="preserve"> </w:t>
      </w:r>
      <w:r w:rsidR="006B0D36" w:rsidRPr="00412897">
        <w:rPr>
          <w:rFonts w:ascii="Arial" w:hAnsi="Arial" w:cs="Arial"/>
          <w:color w:val="000000"/>
        </w:rPr>
        <w:t>Por su parte</w:t>
      </w:r>
      <w:r w:rsidR="006B0D36" w:rsidRPr="00412897">
        <w:rPr>
          <w:rFonts w:ascii="Arial" w:hAnsi="Arial" w:cs="Arial"/>
          <w:b/>
          <w:color w:val="000000"/>
        </w:rPr>
        <w:t xml:space="preserve"> </w:t>
      </w:r>
      <w:r w:rsidR="0090261B" w:rsidRPr="00412897">
        <w:rPr>
          <w:rFonts w:ascii="Arial" w:hAnsi="Arial" w:cs="Arial"/>
          <w:b/>
          <w:color w:val="000000"/>
        </w:rPr>
        <w:t>Miguel</w:t>
      </w:r>
      <w:r w:rsidR="009460EF" w:rsidRPr="00412897">
        <w:rPr>
          <w:rFonts w:ascii="Arial" w:hAnsi="Arial" w:cs="Arial"/>
          <w:b/>
          <w:color w:val="000000"/>
        </w:rPr>
        <w:t xml:space="preserve"> Á</w:t>
      </w:r>
      <w:r w:rsidR="00120915" w:rsidRPr="00412897">
        <w:rPr>
          <w:rFonts w:ascii="Arial" w:hAnsi="Arial" w:cs="Arial"/>
          <w:b/>
          <w:color w:val="000000"/>
        </w:rPr>
        <w:t xml:space="preserve">ngel </w:t>
      </w:r>
      <w:proofErr w:type="spellStart"/>
      <w:r w:rsidR="00120915" w:rsidRPr="00412897">
        <w:rPr>
          <w:rFonts w:ascii="Arial" w:hAnsi="Arial" w:cs="Arial"/>
          <w:b/>
          <w:color w:val="000000"/>
        </w:rPr>
        <w:t>Biosca</w:t>
      </w:r>
      <w:proofErr w:type="spellEnd"/>
      <w:r w:rsidR="00120915" w:rsidRPr="00412897">
        <w:rPr>
          <w:rFonts w:ascii="Arial" w:hAnsi="Arial" w:cs="Arial"/>
          <w:b/>
          <w:color w:val="000000"/>
        </w:rPr>
        <w:t xml:space="preserve"> García</w:t>
      </w:r>
      <w:r w:rsidR="006B0D36" w:rsidRPr="00412897">
        <w:rPr>
          <w:rFonts w:ascii="Arial" w:hAnsi="Arial" w:cs="Arial"/>
          <w:color w:val="000000"/>
        </w:rPr>
        <w:t>, s</w:t>
      </w:r>
      <w:r w:rsidR="00120915" w:rsidRPr="00412897">
        <w:rPr>
          <w:rFonts w:ascii="Arial" w:hAnsi="Arial" w:cs="Arial"/>
          <w:color w:val="000000"/>
        </w:rPr>
        <w:t xml:space="preserve">upervisor </w:t>
      </w:r>
      <w:r w:rsidR="006B0D36" w:rsidRPr="00412897">
        <w:rPr>
          <w:rFonts w:ascii="Arial" w:hAnsi="Arial" w:cs="Arial"/>
          <w:color w:val="000000"/>
        </w:rPr>
        <w:t xml:space="preserve">de operaciones portuarias en el Mediterráneo de </w:t>
      </w:r>
      <w:r w:rsidR="00120915" w:rsidRPr="00412897">
        <w:rPr>
          <w:rFonts w:ascii="Arial" w:hAnsi="Arial" w:cs="Arial"/>
          <w:color w:val="000000"/>
        </w:rPr>
        <w:t xml:space="preserve"> </w:t>
      </w:r>
      <w:r w:rsidR="00120915" w:rsidRPr="00412897">
        <w:rPr>
          <w:rFonts w:ascii="Arial" w:hAnsi="Arial" w:cs="Arial"/>
          <w:b/>
          <w:color w:val="000000"/>
        </w:rPr>
        <w:t xml:space="preserve">INTERCRUISES SHORESIDE &amp; PORT SERVICES </w:t>
      </w:r>
      <w:r w:rsidR="00120915" w:rsidRPr="00412897">
        <w:rPr>
          <w:rFonts w:ascii="Arial" w:hAnsi="Arial" w:cs="Arial"/>
          <w:color w:val="000000"/>
        </w:rPr>
        <w:t>y</w:t>
      </w:r>
      <w:r w:rsidR="00120915" w:rsidRPr="00412897">
        <w:rPr>
          <w:rFonts w:ascii="Arial" w:hAnsi="Arial" w:cs="Arial"/>
          <w:b/>
          <w:color w:val="000000"/>
        </w:rPr>
        <w:t xml:space="preserve"> Teresa </w:t>
      </w:r>
      <w:proofErr w:type="spellStart"/>
      <w:r w:rsidR="00120915" w:rsidRPr="00412897">
        <w:rPr>
          <w:rFonts w:ascii="Arial" w:hAnsi="Arial" w:cs="Arial"/>
          <w:b/>
          <w:color w:val="000000"/>
        </w:rPr>
        <w:t>Hölzl</w:t>
      </w:r>
      <w:proofErr w:type="spellEnd"/>
      <w:r w:rsidR="00120915" w:rsidRPr="00412897">
        <w:rPr>
          <w:rFonts w:ascii="Arial" w:hAnsi="Arial" w:cs="Arial"/>
          <w:b/>
          <w:color w:val="000000"/>
        </w:rPr>
        <w:t>,</w:t>
      </w:r>
      <w:r w:rsidR="006B0D36" w:rsidRPr="00412897">
        <w:rPr>
          <w:rFonts w:ascii="Arial" w:hAnsi="Arial" w:cs="Arial"/>
          <w:color w:val="000000"/>
        </w:rPr>
        <w:t xml:space="preserve"> supervisora de operaciones y producto en el área de excursiones de la misma compañía, detallaron</w:t>
      </w:r>
      <w:r w:rsidR="00120915" w:rsidRPr="00412897">
        <w:rPr>
          <w:rFonts w:ascii="Arial" w:hAnsi="Arial" w:cs="Arial"/>
          <w:color w:val="000000"/>
        </w:rPr>
        <w:t xml:space="preserve"> </w:t>
      </w:r>
      <w:r w:rsidR="00387EFB" w:rsidRPr="00412897">
        <w:rPr>
          <w:rFonts w:ascii="Arial" w:hAnsi="Arial" w:cs="Arial"/>
          <w:color w:val="000000"/>
        </w:rPr>
        <w:t xml:space="preserve">el papel del operador de </w:t>
      </w:r>
      <w:r w:rsidR="00AD101A" w:rsidRPr="00412897">
        <w:rPr>
          <w:rFonts w:ascii="Arial" w:hAnsi="Arial" w:cs="Arial"/>
          <w:color w:val="000000"/>
        </w:rPr>
        <w:t>tierra</w:t>
      </w:r>
      <w:r w:rsidR="00AD101A" w:rsidRPr="00412897">
        <w:rPr>
          <w:rFonts w:ascii="Arial" w:hAnsi="Arial" w:cs="Arial"/>
          <w:b/>
          <w:color w:val="000000"/>
        </w:rPr>
        <w:t>,</w:t>
      </w:r>
      <w:r w:rsidR="00387EFB" w:rsidRPr="00412897">
        <w:rPr>
          <w:rFonts w:ascii="Arial" w:hAnsi="Arial" w:cs="Arial"/>
          <w:b/>
          <w:color w:val="000000"/>
        </w:rPr>
        <w:t xml:space="preserve"> </w:t>
      </w:r>
      <w:r w:rsidR="00463AE0" w:rsidRPr="00412897">
        <w:rPr>
          <w:rFonts w:ascii="Arial" w:hAnsi="Arial" w:cs="Arial"/>
          <w:color w:val="000000"/>
        </w:rPr>
        <w:t xml:space="preserve">los servicios que complementan para la naviera en tierra incluida la consignación y las  excursiones. </w:t>
      </w:r>
    </w:p>
    <w:p w:rsidR="00120915" w:rsidRPr="00412897" w:rsidRDefault="00120915" w:rsidP="00324A3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616F46" w:rsidRPr="00412897" w:rsidRDefault="00A96132" w:rsidP="00324A3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412897">
        <w:rPr>
          <w:rFonts w:ascii="Arial" w:hAnsi="Arial" w:cs="Arial"/>
          <w:color w:val="000000"/>
        </w:rPr>
        <w:t>Además se presentaron</w:t>
      </w:r>
      <w:r w:rsidR="009C284F" w:rsidRPr="00412897">
        <w:rPr>
          <w:rFonts w:ascii="Arial" w:hAnsi="Arial" w:cs="Arial"/>
          <w:color w:val="000000"/>
        </w:rPr>
        <w:t xml:space="preserve"> oportunidades reales de trabaj</w:t>
      </w:r>
      <w:r w:rsidR="003237CB" w:rsidRPr="00412897">
        <w:rPr>
          <w:rFonts w:ascii="Arial" w:hAnsi="Arial" w:cs="Arial"/>
          <w:color w:val="000000"/>
        </w:rPr>
        <w:t>o a bordo de buques de cruceros de la mano de</w:t>
      </w:r>
      <w:r w:rsidRPr="00412897">
        <w:rPr>
          <w:rFonts w:ascii="Arial" w:hAnsi="Arial" w:cs="Arial"/>
          <w:color w:val="000000"/>
        </w:rPr>
        <w:t xml:space="preserve"> </w:t>
      </w:r>
      <w:r w:rsidRPr="00412897">
        <w:rPr>
          <w:rFonts w:ascii="Arial" w:hAnsi="Arial" w:cs="Arial"/>
          <w:b/>
          <w:color w:val="000000"/>
        </w:rPr>
        <w:t>Carmen Fernández</w:t>
      </w:r>
      <w:r w:rsidRPr="00412897">
        <w:rPr>
          <w:rFonts w:ascii="Arial" w:hAnsi="Arial" w:cs="Arial"/>
          <w:color w:val="000000"/>
        </w:rPr>
        <w:t xml:space="preserve">, </w:t>
      </w:r>
      <w:r w:rsidRPr="00412897">
        <w:rPr>
          <w:rFonts w:ascii="Arial" w:hAnsi="Arial" w:cs="Arial"/>
        </w:rPr>
        <w:t xml:space="preserve">Directora </w:t>
      </w:r>
      <w:r w:rsidR="002A7D38" w:rsidRPr="00412897">
        <w:rPr>
          <w:rFonts w:ascii="Arial" w:hAnsi="Arial" w:cs="Arial"/>
        </w:rPr>
        <w:t xml:space="preserve">de </w:t>
      </w:r>
      <w:r w:rsidRPr="00412897">
        <w:rPr>
          <w:rFonts w:ascii="Arial" w:hAnsi="Arial" w:cs="Arial"/>
          <w:b/>
        </w:rPr>
        <w:t xml:space="preserve">CREW MANAGEMENT AND CONSULTING </w:t>
      </w:r>
      <w:r w:rsidRPr="00412897">
        <w:rPr>
          <w:rFonts w:ascii="Arial" w:hAnsi="Arial" w:cs="Arial"/>
          <w:color w:val="000000"/>
        </w:rPr>
        <w:t>y reclutadora de</w:t>
      </w:r>
      <w:r w:rsidRPr="00412897">
        <w:rPr>
          <w:rFonts w:ascii="Arial" w:hAnsi="Arial" w:cs="Arial"/>
        </w:rPr>
        <w:t xml:space="preserve"> </w:t>
      </w:r>
      <w:r w:rsidRPr="00412897">
        <w:rPr>
          <w:rFonts w:ascii="Arial" w:hAnsi="Arial" w:cs="Arial"/>
          <w:b/>
        </w:rPr>
        <w:t>SEVEN SEAS GROUP</w:t>
      </w:r>
      <w:r w:rsidR="00931091" w:rsidRPr="00412897">
        <w:rPr>
          <w:rFonts w:ascii="Arial" w:hAnsi="Arial" w:cs="Arial"/>
          <w:b/>
        </w:rPr>
        <w:t xml:space="preserve">, </w:t>
      </w:r>
      <w:r w:rsidR="00931091" w:rsidRPr="00412897">
        <w:rPr>
          <w:rFonts w:ascii="Arial" w:hAnsi="Arial" w:cs="Arial"/>
          <w:color w:val="000000"/>
        </w:rPr>
        <w:t>que despertó interés entre los asistentes, ya que presento procesos de selección reales y animó a algunos de los presentes a enviar sus candidaturas.</w:t>
      </w:r>
      <w:r w:rsidR="00412897" w:rsidRPr="00412897">
        <w:rPr>
          <w:rFonts w:ascii="Arial" w:hAnsi="Arial" w:cs="Arial"/>
          <w:color w:val="000000"/>
        </w:rPr>
        <w:t xml:space="preserve"> </w:t>
      </w:r>
      <w:r w:rsidR="00667A27" w:rsidRPr="00412897">
        <w:rPr>
          <w:rFonts w:ascii="Arial" w:hAnsi="Arial" w:cs="Arial"/>
          <w:color w:val="000000"/>
        </w:rPr>
        <w:t xml:space="preserve">En la mesa redonda que </w:t>
      </w:r>
      <w:r w:rsidRPr="00412897">
        <w:rPr>
          <w:rFonts w:ascii="Arial" w:hAnsi="Arial" w:cs="Arial"/>
          <w:color w:val="000000"/>
        </w:rPr>
        <w:t xml:space="preserve">ha cerrado el fórum </w:t>
      </w:r>
      <w:r w:rsidR="00663F0D" w:rsidRPr="00412897">
        <w:rPr>
          <w:rFonts w:ascii="Arial" w:hAnsi="Arial" w:cs="Arial"/>
          <w:color w:val="000000"/>
        </w:rPr>
        <w:t xml:space="preserve">y donde han participado además el </w:t>
      </w:r>
      <w:r w:rsidR="00663F0D" w:rsidRPr="00412897">
        <w:rPr>
          <w:rFonts w:ascii="Arial" w:hAnsi="Arial" w:cs="Arial"/>
          <w:b/>
          <w:color w:val="000000"/>
        </w:rPr>
        <w:t>Director General de MSC</w:t>
      </w:r>
      <w:r w:rsidR="00412897">
        <w:rPr>
          <w:rFonts w:ascii="Arial" w:hAnsi="Arial" w:cs="Arial"/>
          <w:b/>
          <w:color w:val="000000"/>
        </w:rPr>
        <w:t xml:space="preserve"> CRUCEROS</w:t>
      </w:r>
      <w:r w:rsidR="00663F0D" w:rsidRPr="00412897">
        <w:rPr>
          <w:rFonts w:ascii="Arial" w:hAnsi="Arial" w:cs="Arial"/>
          <w:color w:val="000000"/>
        </w:rPr>
        <w:t xml:space="preserve"> </w:t>
      </w:r>
      <w:r w:rsidR="00663F0D" w:rsidRPr="00412897">
        <w:rPr>
          <w:rFonts w:ascii="Arial" w:hAnsi="Arial" w:cs="Arial"/>
          <w:b/>
          <w:color w:val="000000"/>
        </w:rPr>
        <w:t>Emiliano Go</w:t>
      </w:r>
      <w:r w:rsidR="0068690D" w:rsidRPr="00412897">
        <w:rPr>
          <w:rFonts w:ascii="Arial" w:hAnsi="Arial" w:cs="Arial"/>
          <w:b/>
          <w:color w:val="000000"/>
        </w:rPr>
        <w:t>nzález</w:t>
      </w:r>
      <w:r w:rsidR="0068690D" w:rsidRPr="00412897">
        <w:rPr>
          <w:rFonts w:ascii="Arial" w:hAnsi="Arial" w:cs="Arial"/>
          <w:color w:val="000000"/>
        </w:rPr>
        <w:t xml:space="preserve"> y el Director de desarroll</w:t>
      </w:r>
      <w:r w:rsidR="00663F0D" w:rsidRPr="00412897">
        <w:rPr>
          <w:rFonts w:ascii="Arial" w:hAnsi="Arial" w:cs="Arial"/>
          <w:color w:val="000000"/>
        </w:rPr>
        <w:t xml:space="preserve">o de negocio de </w:t>
      </w:r>
      <w:r w:rsidR="00412897">
        <w:rPr>
          <w:rFonts w:ascii="Arial" w:hAnsi="Arial" w:cs="Arial"/>
          <w:b/>
          <w:color w:val="000000"/>
        </w:rPr>
        <w:t xml:space="preserve">SEADREAM </w:t>
      </w:r>
      <w:r w:rsidR="00663F0D" w:rsidRPr="00412897">
        <w:rPr>
          <w:rFonts w:ascii="Arial" w:hAnsi="Arial" w:cs="Arial"/>
          <w:b/>
          <w:color w:val="000000"/>
        </w:rPr>
        <w:t xml:space="preserve"> </w:t>
      </w:r>
      <w:r w:rsidR="00412897">
        <w:rPr>
          <w:rFonts w:ascii="Arial" w:hAnsi="Arial" w:cs="Arial"/>
          <w:b/>
          <w:color w:val="000000"/>
        </w:rPr>
        <w:t>YACHT CLUB</w:t>
      </w:r>
      <w:r w:rsidR="0068690D" w:rsidRPr="00412897">
        <w:rPr>
          <w:rFonts w:ascii="Arial" w:hAnsi="Arial" w:cs="Arial"/>
          <w:color w:val="000000"/>
        </w:rPr>
        <w:t>,</w:t>
      </w:r>
      <w:r w:rsidR="00663F0D" w:rsidRPr="00412897">
        <w:rPr>
          <w:rFonts w:ascii="Arial" w:hAnsi="Arial" w:cs="Arial"/>
          <w:color w:val="000000"/>
        </w:rPr>
        <w:t xml:space="preserve"> </w:t>
      </w:r>
      <w:r w:rsidR="00663F0D" w:rsidRPr="00412897">
        <w:rPr>
          <w:rFonts w:ascii="Arial" w:hAnsi="Arial" w:cs="Arial"/>
          <w:b/>
          <w:color w:val="000000"/>
        </w:rPr>
        <w:t>Paul Nuyens</w:t>
      </w:r>
      <w:r w:rsidR="00663F0D" w:rsidRPr="00412897">
        <w:rPr>
          <w:rFonts w:ascii="Arial" w:hAnsi="Arial" w:cs="Arial"/>
          <w:color w:val="000000"/>
        </w:rPr>
        <w:t xml:space="preserve">, </w:t>
      </w:r>
      <w:r w:rsidR="00616F46" w:rsidRPr="00412897">
        <w:rPr>
          <w:rFonts w:ascii="Arial" w:hAnsi="Arial" w:cs="Arial"/>
          <w:color w:val="000000"/>
        </w:rPr>
        <w:t>se</w:t>
      </w:r>
      <w:r w:rsidRPr="00412897">
        <w:rPr>
          <w:rFonts w:ascii="Arial" w:hAnsi="Arial" w:cs="Arial"/>
          <w:color w:val="000000"/>
        </w:rPr>
        <w:t xml:space="preserve"> han debatido cuestiones</w:t>
      </w:r>
      <w:r w:rsidR="00AD101A" w:rsidRPr="00412897">
        <w:rPr>
          <w:rFonts w:ascii="Arial" w:hAnsi="Arial" w:cs="Arial"/>
          <w:color w:val="000000"/>
        </w:rPr>
        <w:t xml:space="preserve"> com</w:t>
      </w:r>
      <w:r w:rsidR="00AC286D" w:rsidRPr="00412897">
        <w:rPr>
          <w:rFonts w:ascii="Arial" w:hAnsi="Arial" w:cs="Arial"/>
          <w:color w:val="000000"/>
        </w:rPr>
        <w:t>o  las necesidades reales de una naviera para elegir un puerto o destino en sus itinerarios, perfil de  sus clientes, porque deciden una excursión u otra  y contó con la participación activa de los asistentes.</w:t>
      </w:r>
    </w:p>
    <w:p w:rsidR="004456C4" w:rsidRPr="00412897" w:rsidRDefault="004456C4" w:rsidP="00324A3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68690D" w:rsidRPr="00412897" w:rsidRDefault="0068690D" w:rsidP="00B85F9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68690D" w:rsidRPr="00412897" w:rsidRDefault="0068690D" w:rsidP="00B85F9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412897" w:rsidRPr="00412897" w:rsidRDefault="00412897" w:rsidP="00B85F9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F6737" w:rsidRPr="00412897" w:rsidRDefault="00AC286D" w:rsidP="00B85F9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412897">
        <w:rPr>
          <w:rFonts w:ascii="Arial" w:hAnsi="Arial" w:cs="Arial"/>
          <w:color w:val="000000"/>
        </w:rPr>
        <w:t xml:space="preserve">Al término del </w:t>
      </w:r>
      <w:proofErr w:type="spellStart"/>
      <w:r w:rsidRPr="00412897">
        <w:rPr>
          <w:rFonts w:ascii="Arial" w:hAnsi="Arial" w:cs="Arial"/>
          <w:color w:val="000000"/>
        </w:rPr>
        <w:t>Forum</w:t>
      </w:r>
      <w:proofErr w:type="spellEnd"/>
      <w:r w:rsidRPr="00412897">
        <w:rPr>
          <w:rFonts w:ascii="Arial" w:hAnsi="Arial" w:cs="Arial"/>
          <w:color w:val="000000"/>
        </w:rPr>
        <w:t>, los ponentes invitados y la organización disfrutaron de un tour por el recinto portuario y la ciudad de Motril.</w:t>
      </w:r>
    </w:p>
    <w:p w:rsidR="00AC286D" w:rsidRPr="00412897" w:rsidRDefault="00AC286D" w:rsidP="00B85F9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AC286D" w:rsidRPr="00412897" w:rsidRDefault="00AC286D" w:rsidP="00B85F9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252A4" w:rsidRDefault="00E75308" w:rsidP="00E75308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  <w:r w:rsidRPr="00E75308">
        <w:rPr>
          <w:rFonts w:ascii="Arial" w:hAnsi="Arial" w:cs="Arial"/>
          <w:b/>
          <w:bCs/>
        </w:rPr>
        <w:t>Contacto</w:t>
      </w:r>
      <w:r w:rsidR="00C2020D">
        <w:rPr>
          <w:rFonts w:ascii="Arial" w:hAnsi="Arial" w:cs="Arial"/>
          <w:b/>
          <w:bCs/>
        </w:rPr>
        <w:t>s</w:t>
      </w:r>
      <w:r w:rsidRPr="00E75308">
        <w:rPr>
          <w:rFonts w:ascii="Arial" w:hAnsi="Arial" w:cs="Arial"/>
          <w:b/>
          <w:bCs/>
        </w:rPr>
        <w:t xml:space="preserve"> de prensa:</w:t>
      </w:r>
      <w:r w:rsidR="005252A4">
        <w:rPr>
          <w:rFonts w:ascii="Arial" w:hAnsi="Arial" w:cs="Arial"/>
          <w:b/>
          <w:bCs/>
        </w:rPr>
        <w:t xml:space="preserve"> </w:t>
      </w:r>
    </w:p>
    <w:p w:rsidR="00412897" w:rsidRDefault="00412897" w:rsidP="00E75308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</w:p>
    <w:p w:rsidR="003237CB" w:rsidRPr="00616F46" w:rsidRDefault="003237CB" w:rsidP="00E75308">
      <w:pPr>
        <w:autoSpaceDE w:val="0"/>
        <w:autoSpaceDN w:val="0"/>
        <w:adjustRightInd w:val="0"/>
        <w:jc w:val="left"/>
        <w:rPr>
          <w:rFonts w:ascii="Arial" w:hAnsi="Arial" w:cs="Arial"/>
          <w:bCs/>
          <w:color w:val="1F497D" w:themeColor="text2"/>
        </w:rPr>
      </w:pPr>
      <w:proofErr w:type="spellStart"/>
      <w:r>
        <w:rPr>
          <w:rFonts w:ascii="Arial" w:hAnsi="Arial" w:cs="Arial"/>
          <w:b/>
          <w:bCs/>
        </w:rPr>
        <w:t>Jose</w:t>
      </w:r>
      <w:proofErr w:type="spellEnd"/>
      <w:r>
        <w:rPr>
          <w:rFonts w:ascii="Arial" w:hAnsi="Arial" w:cs="Arial"/>
          <w:b/>
          <w:bCs/>
        </w:rPr>
        <w:t xml:space="preserve"> Antonio Pulido</w:t>
      </w:r>
      <w:r w:rsidR="005252A4">
        <w:rPr>
          <w:rFonts w:ascii="Arial" w:hAnsi="Arial" w:cs="Arial"/>
          <w:b/>
          <w:bCs/>
        </w:rPr>
        <w:t xml:space="preserve"> - </w:t>
      </w:r>
      <w:r w:rsidRPr="00616F46">
        <w:rPr>
          <w:rFonts w:ascii="Arial" w:hAnsi="Arial" w:cs="Arial"/>
          <w:bCs/>
          <w:color w:val="1F497D" w:themeColor="text2"/>
        </w:rPr>
        <w:t>japulido@motrilport.com</w:t>
      </w:r>
    </w:p>
    <w:p w:rsidR="008D7C9D" w:rsidRPr="005252A4" w:rsidRDefault="00E75308" w:rsidP="008D7C9D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  <w:r w:rsidRPr="000B1F5F">
        <w:rPr>
          <w:rFonts w:ascii="Arial" w:hAnsi="Arial" w:cs="Arial"/>
          <w:b/>
        </w:rPr>
        <w:t xml:space="preserve">Tamara González </w:t>
      </w:r>
      <w:proofErr w:type="spellStart"/>
      <w:r w:rsidRPr="000B1F5F">
        <w:rPr>
          <w:rFonts w:ascii="Arial" w:hAnsi="Arial" w:cs="Arial"/>
          <w:b/>
        </w:rPr>
        <w:t>Malagón</w:t>
      </w:r>
      <w:proofErr w:type="spellEnd"/>
      <w:r w:rsidR="005252A4">
        <w:rPr>
          <w:rFonts w:ascii="Arial" w:hAnsi="Arial" w:cs="Arial"/>
          <w:b/>
        </w:rPr>
        <w:t xml:space="preserve"> - </w:t>
      </w:r>
      <w:hyperlink r:id="rId6" w:history="1">
        <w:r w:rsidR="0082418D" w:rsidRPr="005252A4">
          <w:rPr>
            <w:rStyle w:val="Hipervnculo"/>
            <w:rFonts w:ascii="Arial" w:hAnsi="Arial" w:cs="Arial"/>
          </w:rPr>
          <w:t>cruisesnews</w:t>
        </w:r>
        <w:r w:rsidRPr="005252A4">
          <w:rPr>
            <w:rStyle w:val="Hipervnculo"/>
            <w:rFonts w:ascii="Arial" w:hAnsi="Arial" w:cs="Arial"/>
          </w:rPr>
          <w:t>@cruisesnews.es</w:t>
        </w:r>
      </w:hyperlink>
      <w:r w:rsidR="008D7C9D" w:rsidRPr="005252A4">
        <w:rPr>
          <w:rFonts w:ascii="Arial" w:hAnsi="Arial" w:cs="Arial"/>
          <w:b/>
          <w:bCs/>
        </w:rPr>
        <w:t xml:space="preserve"> </w:t>
      </w:r>
    </w:p>
    <w:p w:rsidR="008D7C9D" w:rsidRDefault="008D7C9D" w:rsidP="008D7C9D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lang w:val="en-US"/>
        </w:rPr>
      </w:pPr>
      <w:r w:rsidRPr="000B1F5F">
        <w:rPr>
          <w:rFonts w:ascii="Arial" w:hAnsi="Arial" w:cs="Arial"/>
          <w:b/>
          <w:bCs/>
          <w:lang w:val="en-US"/>
        </w:rPr>
        <w:t>CruisesNews Media Group</w:t>
      </w:r>
      <w:r w:rsidR="00780916" w:rsidRPr="000B1F5F">
        <w:rPr>
          <w:rFonts w:ascii="Arial" w:hAnsi="Arial" w:cs="Arial"/>
          <w:b/>
          <w:bCs/>
          <w:lang w:val="en-US"/>
        </w:rPr>
        <w:t xml:space="preserve"> - </w:t>
      </w:r>
      <w:hyperlink r:id="rId7" w:history="1">
        <w:r w:rsidR="00412897" w:rsidRPr="00942561">
          <w:rPr>
            <w:rStyle w:val="Hipervnculo"/>
            <w:rFonts w:ascii="Arial" w:hAnsi="Arial" w:cs="Arial"/>
            <w:b/>
            <w:bCs/>
            <w:lang w:val="en-US"/>
          </w:rPr>
          <w:t>www.cruisesnews.es</w:t>
        </w:r>
      </w:hyperlink>
    </w:p>
    <w:p w:rsidR="00412897" w:rsidRPr="000B1F5F" w:rsidRDefault="00412897" w:rsidP="008D7C9D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lang w:val="en-US"/>
        </w:rPr>
      </w:pPr>
    </w:p>
    <w:p w:rsidR="00E232B1" w:rsidRDefault="00E232B1" w:rsidP="00E75308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noProof/>
          <w:lang w:eastAsia="es-ES"/>
        </w:rPr>
        <w:drawing>
          <wp:inline distT="0" distB="0" distL="0" distR="0">
            <wp:extent cx="1349822" cy="464233"/>
            <wp:effectExtent l="0" t="0" r="0" b="0"/>
            <wp:docPr id="2" name="Imagen 2" descr="Macintosh HD:Users:Minoumax1967:Desktop: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inoumax1967:Desktop:Logo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822" cy="464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32B1" w:rsidSect="001D308F">
      <w:headerReference w:type="default" r:id="rId9"/>
      <w:pgSz w:w="12240" w:h="15840"/>
      <w:pgMar w:top="1418" w:right="1701" w:bottom="1134" w:left="1701" w:header="567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BAC" w:rsidRDefault="001B0BAC" w:rsidP="00E232B1">
      <w:r>
        <w:separator/>
      </w:r>
    </w:p>
  </w:endnote>
  <w:endnote w:type="continuationSeparator" w:id="0">
    <w:p w:rsidR="001B0BAC" w:rsidRDefault="001B0BAC" w:rsidP="00E23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BAC" w:rsidRDefault="001B0BAC" w:rsidP="00E232B1">
      <w:r>
        <w:separator/>
      </w:r>
    </w:p>
  </w:footnote>
  <w:footnote w:type="continuationSeparator" w:id="0">
    <w:p w:rsidR="001B0BAC" w:rsidRDefault="001B0BAC" w:rsidP="00E232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2B1" w:rsidRDefault="001D308F" w:rsidP="001D308F">
    <w:pPr>
      <w:pStyle w:val="Encabezado"/>
      <w:ind w:left="-142"/>
      <w:jc w:val="center"/>
    </w:pPr>
    <w:r w:rsidRPr="001D308F">
      <w:rPr>
        <w:noProof/>
        <w:lang w:eastAsia="es-ES"/>
      </w:rPr>
      <w:drawing>
        <wp:inline distT="0" distB="0" distL="0" distR="0">
          <wp:extent cx="5922498" cy="1009197"/>
          <wp:effectExtent l="0" t="0" r="0" b="0"/>
          <wp:docPr id="3" name="Imagen 1" descr="Motril-Cruise-Forum-Bann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Motril-Cruise-Forum-Banner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481" cy="1009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202A7F"/>
    <w:rsid w:val="000378A1"/>
    <w:rsid w:val="00052F7F"/>
    <w:rsid w:val="0005765D"/>
    <w:rsid w:val="00082ED9"/>
    <w:rsid w:val="00094997"/>
    <w:rsid w:val="000A18D3"/>
    <w:rsid w:val="000B1F5F"/>
    <w:rsid w:val="000B7CD8"/>
    <w:rsid w:val="000C43D0"/>
    <w:rsid w:val="000C5C7D"/>
    <w:rsid w:val="000D2345"/>
    <w:rsid w:val="000D2386"/>
    <w:rsid w:val="000D4701"/>
    <w:rsid w:val="00120915"/>
    <w:rsid w:val="00155AEB"/>
    <w:rsid w:val="0016021D"/>
    <w:rsid w:val="00180F55"/>
    <w:rsid w:val="00190A85"/>
    <w:rsid w:val="001959E6"/>
    <w:rsid w:val="001B0BAC"/>
    <w:rsid w:val="001B24DD"/>
    <w:rsid w:val="001D308F"/>
    <w:rsid w:val="00202A7F"/>
    <w:rsid w:val="002342E2"/>
    <w:rsid w:val="00240B19"/>
    <w:rsid w:val="002507F8"/>
    <w:rsid w:val="00276CC7"/>
    <w:rsid w:val="002A549C"/>
    <w:rsid w:val="002A697D"/>
    <w:rsid w:val="002A7D38"/>
    <w:rsid w:val="002C6172"/>
    <w:rsid w:val="002E332E"/>
    <w:rsid w:val="0031256C"/>
    <w:rsid w:val="00313C13"/>
    <w:rsid w:val="003237CB"/>
    <w:rsid w:val="00324A37"/>
    <w:rsid w:val="003334D6"/>
    <w:rsid w:val="003343CA"/>
    <w:rsid w:val="00370C80"/>
    <w:rsid w:val="00387600"/>
    <w:rsid w:val="00387EFB"/>
    <w:rsid w:val="003923BF"/>
    <w:rsid w:val="003A0BC8"/>
    <w:rsid w:val="003D7D6A"/>
    <w:rsid w:val="003F6B26"/>
    <w:rsid w:val="00412897"/>
    <w:rsid w:val="00424381"/>
    <w:rsid w:val="00426F3E"/>
    <w:rsid w:val="004456C4"/>
    <w:rsid w:val="004626B8"/>
    <w:rsid w:val="00463AE0"/>
    <w:rsid w:val="00464314"/>
    <w:rsid w:val="004643D8"/>
    <w:rsid w:val="00496E37"/>
    <w:rsid w:val="00497169"/>
    <w:rsid w:val="004B0580"/>
    <w:rsid w:val="004D1E89"/>
    <w:rsid w:val="004D281B"/>
    <w:rsid w:val="004D5638"/>
    <w:rsid w:val="005252A4"/>
    <w:rsid w:val="0054485A"/>
    <w:rsid w:val="005769EB"/>
    <w:rsid w:val="00583CE5"/>
    <w:rsid w:val="0059646A"/>
    <w:rsid w:val="005C00CC"/>
    <w:rsid w:val="006148A5"/>
    <w:rsid w:val="00616F46"/>
    <w:rsid w:val="00632C15"/>
    <w:rsid w:val="00636094"/>
    <w:rsid w:val="006461E4"/>
    <w:rsid w:val="006532AD"/>
    <w:rsid w:val="006543E9"/>
    <w:rsid w:val="00663F0D"/>
    <w:rsid w:val="00667A27"/>
    <w:rsid w:val="00683585"/>
    <w:rsid w:val="00686357"/>
    <w:rsid w:val="0068690D"/>
    <w:rsid w:val="006A517E"/>
    <w:rsid w:val="006A662D"/>
    <w:rsid w:val="006B0D36"/>
    <w:rsid w:val="006B3B55"/>
    <w:rsid w:val="006D32AD"/>
    <w:rsid w:val="007038D5"/>
    <w:rsid w:val="00730A31"/>
    <w:rsid w:val="00765DED"/>
    <w:rsid w:val="00772EA5"/>
    <w:rsid w:val="00780916"/>
    <w:rsid w:val="007961B8"/>
    <w:rsid w:val="007A2D66"/>
    <w:rsid w:val="007B1250"/>
    <w:rsid w:val="007B1F54"/>
    <w:rsid w:val="0082418D"/>
    <w:rsid w:val="0084410E"/>
    <w:rsid w:val="00846DE5"/>
    <w:rsid w:val="008D7C9D"/>
    <w:rsid w:val="008F052A"/>
    <w:rsid w:val="009008CD"/>
    <w:rsid w:val="0090261B"/>
    <w:rsid w:val="0092480D"/>
    <w:rsid w:val="00931091"/>
    <w:rsid w:val="009460EF"/>
    <w:rsid w:val="00962E62"/>
    <w:rsid w:val="009B3B72"/>
    <w:rsid w:val="009C1ADF"/>
    <w:rsid w:val="009C284F"/>
    <w:rsid w:val="00A027E3"/>
    <w:rsid w:val="00A6591D"/>
    <w:rsid w:val="00A67F5E"/>
    <w:rsid w:val="00A85A15"/>
    <w:rsid w:val="00A96132"/>
    <w:rsid w:val="00AB6291"/>
    <w:rsid w:val="00AC286D"/>
    <w:rsid w:val="00AD101A"/>
    <w:rsid w:val="00B11F87"/>
    <w:rsid w:val="00B302A4"/>
    <w:rsid w:val="00B439DE"/>
    <w:rsid w:val="00B72063"/>
    <w:rsid w:val="00B85F98"/>
    <w:rsid w:val="00C1503F"/>
    <w:rsid w:val="00C2020D"/>
    <w:rsid w:val="00C55BDD"/>
    <w:rsid w:val="00C833C3"/>
    <w:rsid w:val="00C96D60"/>
    <w:rsid w:val="00CB1CF9"/>
    <w:rsid w:val="00CB6856"/>
    <w:rsid w:val="00D0557C"/>
    <w:rsid w:val="00D271EC"/>
    <w:rsid w:val="00D32A1B"/>
    <w:rsid w:val="00D72E75"/>
    <w:rsid w:val="00D745DD"/>
    <w:rsid w:val="00D92AE4"/>
    <w:rsid w:val="00DD152F"/>
    <w:rsid w:val="00E232B1"/>
    <w:rsid w:val="00E75308"/>
    <w:rsid w:val="00E75874"/>
    <w:rsid w:val="00E92B07"/>
    <w:rsid w:val="00E95C45"/>
    <w:rsid w:val="00EC003B"/>
    <w:rsid w:val="00EC0723"/>
    <w:rsid w:val="00ED1EFA"/>
    <w:rsid w:val="00ED6172"/>
    <w:rsid w:val="00EE4BCB"/>
    <w:rsid w:val="00EF6737"/>
    <w:rsid w:val="00F13292"/>
    <w:rsid w:val="00F31BE6"/>
    <w:rsid w:val="00F40E47"/>
    <w:rsid w:val="00F72929"/>
    <w:rsid w:val="00F849B7"/>
    <w:rsid w:val="00F92DAF"/>
    <w:rsid w:val="00FA4048"/>
    <w:rsid w:val="00FA6EA8"/>
    <w:rsid w:val="00FB39EB"/>
    <w:rsid w:val="00FB4DF1"/>
    <w:rsid w:val="00FB7304"/>
    <w:rsid w:val="00FC17B5"/>
    <w:rsid w:val="00FD6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2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7530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232B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32B1"/>
  </w:style>
  <w:style w:type="paragraph" w:styleId="Piedepgina">
    <w:name w:val="footer"/>
    <w:basedOn w:val="Normal"/>
    <w:link w:val="PiedepginaCar"/>
    <w:uiPriority w:val="99"/>
    <w:unhideWhenUsed/>
    <w:rsid w:val="00E232B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2B1"/>
  </w:style>
  <w:style w:type="paragraph" w:styleId="Textodeglobo">
    <w:name w:val="Balloon Text"/>
    <w:basedOn w:val="Normal"/>
    <w:link w:val="TextodegloboCar"/>
    <w:uiPriority w:val="99"/>
    <w:semiHidden/>
    <w:unhideWhenUsed/>
    <w:rsid w:val="00E232B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2B1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C284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7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cruisesnews.es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mara.gonzalez@cruisesnews.e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528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</dc:creator>
  <cp:lastModifiedBy>Tamara</cp:lastModifiedBy>
  <cp:revision>25</cp:revision>
  <cp:lastPrinted>2014-05-26T10:25:00Z</cp:lastPrinted>
  <dcterms:created xsi:type="dcterms:W3CDTF">2014-10-02T10:55:00Z</dcterms:created>
  <dcterms:modified xsi:type="dcterms:W3CDTF">2014-10-08T12:39:00Z</dcterms:modified>
</cp:coreProperties>
</file>